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55" w:rsidRDefault="00053734" w:rsidP="00053734">
      <w:pPr>
        <w:jc w:val="right"/>
      </w:pPr>
      <w:proofErr w:type="spellStart"/>
      <w:r>
        <w:t>İbn</w:t>
      </w:r>
      <w:proofErr w:type="spellEnd"/>
      <w:r>
        <w:t>-i Sina Mesleki ve Teknik Anadolu Lisesi</w:t>
      </w:r>
    </w:p>
    <w:p w:rsidR="00053734" w:rsidRDefault="00053734" w:rsidP="00053734">
      <w:pPr>
        <w:jc w:val="center"/>
      </w:pPr>
      <w:r>
        <w:t xml:space="preserve">SAĞLIK HİZMETLERİ ALANI </w:t>
      </w:r>
    </w:p>
    <w:p w:rsidR="00053734" w:rsidRDefault="00053734" w:rsidP="00053734">
      <w:pPr>
        <w:jc w:val="center"/>
      </w:pPr>
      <w:r>
        <w:t>DAL GEÇİŞ TERCİH BİLDİRİM FORMU</w:t>
      </w:r>
    </w:p>
    <w:tbl>
      <w:tblPr>
        <w:tblStyle w:val="TabloKlavuzu"/>
        <w:tblW w:w="9221" w:type="dxa"/>
        <w:jc w:val="center"/>
        <w:tblLook w:val="04A0" w:firstRow="1" w:lastRow="0" w:firstColumn="1" w:lastColumn="0" w:noHBand="0" w:noVBand="1"/>
      </w:tblPr>
      <w:tblGrid>
        <w:gridCol w:w="1909"/>
        <w:gridCol w:w="2784"/>
        <w:gridCol w:w="1565"/>
        <w:gridCol w:w="2963"/>
      </w:tblGrid>
      <w:tr w:rsidR="00CC660A" w:rsidTr="00CC660A">
        <w:trPr>
          <w:trHeight w:val="602"/>
          <w:jc w:val="center"/>
        </w:trPr>
        <w:tc>
          <w:tcPr>
            <w:tcW w:w="9221" w:type="dxa"/>
            <w:gridSpan w:val="4"/>
            <w:vAlign w:val="center"/>
          </w:tcPr>
          <w:p w:rsidR="00CC660A" w:rsidRDefault="00CC660A" w:rsidP="00CC660A">
            <w:pPr>
              <w:jc w:val="center"/>
            </w:pPr>
            <w:r>
              <w:t>ÖĞRENCİ BİLGİLERİ</w:t>
            </w:r>
          </w:p>
        </w:tc>
      </w:tr>
      <w:tr w:rsidR="00053734" w:rsidTr="00CC660A">
        <w:trPr>
          <w:trHeight w:val="602"/>
          <w:jc w:val="center"/>
        </w:trPr>
        <w:tc>
          <w:tcPr>
            <w:tcW w:w="1909" w:type="dxa"/>
            <w:vAlign w:val="center"/>
          </w:tcPr>
          <w:p w:rsidR="00053734" w:rsidRDefault="00053734" w:rsidP="00053734">
            <w:r>
              <w:t>T.C. Kimlik No</w:t>
            </w:r>
          </w:p>
        </w:tc>
        <w:tc>
          <w:tcPr>
            <w:tcW w:w="2784" w:type="dxa"/>
            <w:vAlign w:val="center"/>
          </w:tcPr>
          <w:p w:rsidR="00053734" w:rsidRDefault="00053734" w:rsidP="00053734">
            <w:pPr>
              <w:jc w:val="center"/>
            </w:pPr>
          </w:p>
        </w:tc>
        <w:tc>
          <w:tcPr>
            <w:tcW w:w="1565" w:type="dxa"/>
            <w:vAlign w:val="center"/>
          </w:tcPr>
          <w:p w:rsidR="00053734" w:rsidRDefault="00053734" w:rsidP="00053734">
            <w:pPr>
              <w:jc w:val="center"/>
            </w:pPr>
            <w:r>
              <w:t>Sınıfı</w:t>
            </w:r>
          </w:p>
        </w:tc>
        <w:tc>
          <w:tcPr>
            <w:tcW w:w="2963" w:type="dxa"/>
            <w:vAlign w:val="center"/>
          </w:tcPr>
          <w:p w:rsidR="00053734" w:rsidRDefault="00053734" w:rsidP="00053734">
            <w:pPr>
              <w:jc w:val="center"/>
            </w:pPr>
          </w:p>
        </w:tc>
      </w:tr>
      <w:tr w:rsidR="00053734" w:rsidTr="00CC660A">
        <w:trPr>
          <w:trHeight w:val="629"/>
          <w:jc w:val="center"/>
        </w:trPr>
        <w:tc>
          <w:tcPr>
            <w:tcW w:w="1909" w:type="dxa"/>
            <w:vAlign w:val="center"/>
          </w:tcPr>
          <w:p w:rsidR="00053734" w:rsidRDefault="00053734" w:rsidP="00053734">
            <w:pPr>
              <w:jc w:val="center"/>
            </w:pPr>
            <w:r>
              <w:t>Adı Soyadı</w:t>
            </w:r>
          </w:p>
        </w:tc>
        <w:tc>
          <w:tcPr>
            <w:tcW w:w="2784" w:type="dxa"/>
            <w:vAlign w:val="center"/>
          </w:tcPr>
          <w:p w:rsidR="00053734" w:rsidRDefault="00053734" w:rsidP="00053734">
            <w:pPr>
              <w:jc w:val="center"/>
            </w:pPr>
          </w:p>
        </w:tc>
        <w:tc>
          <w:tcPr>
            <w:tcW w:w="1565" w:type="dxa"/>
            <w:vAlign w:val="center"/>
          </w:tcPr>
          <w:p w:rsidR="00053734" w:rsidRDefault="00702DD7" w:rsidP="00053734">
            <w:pPr>
              <w:jc w:val="center"/>
            </w:pPr>
            <w:r>
              <w:t>Şu</w:t>
            </w:r>
            <w:r w:rsidR="006D20AC">
              <w:t>besi</w:t>
            </w:r>
          </w:p>
        </w:tc>
        <w:tc>
          <w:tcPr>
            <w:tcW w:w="2963" w:type="dxa"/>
            <w:vAlign w:val="center"/>
          </w:tcPr>
          <w:p w:rsidR="00053734" w:rsidRDefault="00053734" w:rsidP="00053734">
            <w:pPr>
              <w:jc w:val="center"/>
            </w:pPr>
          </w:p>
        </w:tc>
      </w:tr>
      <w:tr w:rsidR="00053734" w:rsidTr="00CC660A">
        <w:trPr>
          <w:trHeight w:val="602"/>
          <w:jc w:val="center"/>
        </w:trPr>
        <w:tc>
          <w:tcPr>
            <w:tcW w:w="9221" w:type="dxa"/>
            <w:gridSpan w:val="4"/>
            <w:vAlign w:val="center"/>
          </w:tcPr>
          <w:p w:rsidR="00053734" w:rsidRDefault="00053734" w:rsidP="00053734">
            <w:pPr>
              <w:jc w:val="center"/>
            </w:pPr>
            <w:r>
              <w:t>DAL TERCİHLERİ</w:t>
            </w:r>
          </w:p>
        </w:tc>
      </w:tr>
      <w:tr w:rsidR="00053734" w:rsidTr="00CC660A">
        <w:trPr>
          <w:trHeight w:val="602"/>
          <w:jc w:val="center"/>
        </w:trPr>
        <w:tc>
          <w:tcPr>
            <w:tcW w:w="1909" w:type="dxa"/>
            <w:vAlign w:val="center"/>
          </w:tcPr>
          <w:p w:rsidR="00053734" w:rsidRDefault="00053734" w:rsidP="00053734">
            <w:pPr>
              <w:jc w:val="center"/>
            </w:pPr>
            <w:r>
              <w:t>Sıra No</w:t>
            </w:r>
          </w:p>
        </w:tc>
        <w:tc>
          <w:tcPr>
            <w:tcW w:w="7312" w:type="dxa"/>
            <w:gridSpan w:val="3"/>
            <w:vAlign w:val="center"/>
          </w:tcPr>
          <w:p w:rsidR="00053734" w:rsidRDefault="00053734" w:rsidP="00053734">
            <w:pPr>
              <w:jc w:val="center"/>
            </w:pPr>
            <w:r>
              <w:t>Dal Adı</w:t>
            </w:r>
          </w:p>
        </w:tc>
      </w:tr>
      <w:tr w:rsidR="00053734" w:rsidTr="00CC660A">
        <w:trPr>
          <w:trHeight w:val="602"/>
          <w:jc w:val="center"/>
        </w:trPr>
        <w:tc>
          <w:tcPr>
            <w:tcW w:w="1909" w:type="dxa"/>
            <w:vAlign w:val="center"/>
          </w:tcPr>
          <w:p w:rsidR="00053734" w:rsidRDefault="00053734" w:rsidP="00053734">
            <w:pPr>
              <w:jc w:val="center"/>
            </w:pPr>
            <w:r>
              <w:t>1</w:t>
            </w:r>
          </w:p>
        </w:tc>
        <w:tc>
          <w:tcPr>
            <w:tcW w:w="7312" w:type="dxa"/>
            <w:gridSpan w:val="3"/>
            <w:vAlign w:val="center"/>
          </w:tcPr>
          <w:p w:rsidR="00053734" w:rsidRDefault="00053734" w:rsidP="00053734">
            <w:pPr>
              <w:jc w:val="center"/>
            </w:pPr>
          </w:p>
        </w:tc>
      </w:tr>
      <w:tr w:rsidR="00053734" w:rsidTr="00CC660A">
        <w:trPr>
          <w:trHeight w:val="629"/>
          <w:jc w:val="center"/>
        </w:trPr>
        <w:tc>
          <w:tcPr>
            <w:tcW w:w="1909" w:type="dxa"/>
            <w:vAlign w:val="center"/>
          </w:tcPr>
          <w:p w:rsidR="00053734" w:rsidRDefault="00053734" w:rsidP="00053734">
            <w:pPr>
              <w:jc w:val="center"/>
            </w:pPr>
            <w:r>
              <w:t>2</w:t>
            </w:r>
          </w:p>
        </w:tc>
        <w:tc>
          <w:tcPr>
            <w:tcW w:w="7312" w:type="dxa"/>
            <w:gridSpan w:val="3"/>
            <w:vAlign w:val="center"/>
          </w:tcPr>
          <w:p w:rsidR="00053734" w:rsidRDefault="00053734" w:rsidP="00053734">
            <w:pPr>
              <w:jc w:val="center"/>
            </w:pPr>
          </w:p>
        </w:tc>
      </w:tr>
      <w:tr w:rsidR="00053734" w:rsidTr="00CC660A">
        <w:trPr>
          <w:trHeight w:val="602"/>
          <w:jc w:val="center"/>
        </w:trPr>
        <w:tc>
          <w:tcPr>
            <w:tcW w:w="1909" w:type="dxa"/>
            <w:vAlign w:val="center"/>
          </w:tcPr>
          <w:p w:rsidR="00053734" w:rsidRDefault="00053734" w:rsidP="00053734">
            <w:pPr>
              <w:jc w:val="center"/>
            </w:pPr>
            <w:r>
              <w:t>3</w:t>
            </w:r>
          </w:p>
        </w:tc>
        <w:tc>
          <w:tcPr>
            <w:tcW w:w="7312" w:type="dxa"/>
            <w:gridSpan w:val="3"/>
            <w:vAlign w:val="center"/>
          </w:tcPr>
          <w:p w:rsidR="00053734" w:rsidRDefault="00053734" w:rsidP="00053734">
            <w:pPr>
              <w:jc w:val="center"/>
            </w:pPr>
          </w:p>
        </w:tc>
      </w:tr>
    </w:tbl>
    <w:p w:rsidR="00053734" w:rsidRDefault="00053734" w:rsidP="00053734">
      <w:pPr>
        <w:jc w:val="center"/>
      </w:pPr>
    </w:p>
    <w:p w:rsidR="00053734" w:rsidRDefault="00053734" w:rsidP="00053734">
      <w:pPr>
        <w:rPr>
          <w:u w:val="single"/>
        </w:rPr>
      </w:pPr>
      <w:r w:rsidRPr="00053734">
        <w:rPr>
          <w:u w:val="single"/>
        </w:rPr>
        <w:t>Açıklamalar:</w:t>
      </w:r>
    </w:p>
    <w:p w:rsidR="00053734" w:rsidRDefault="00053734" w:rsidP="00053734">
      <w:pPr>
        <w:pStyle w:val="ListeParagraf"/>
        <w:numPr>
          <w:ilvl w:val="0"/>
          <w:numId w:val="1"/>
        </w:numPr>
      </w:pPr>
      <w:r w:rsidRPr="00053734">
        <w:t>Öğrenciler; öğrenim gördükleri alana ait</w:t>
      </w:r>
      <w:r>
        <w:t xml:space="preserve"> okullarında faaliyet gösteren dallardan öncelik sırasına göre girmek istedikleri dalları </w:t>
      </w:r>
      <w:r w:rsidR="00AE5FA6">
        <w:t>formda</w:t>
      </w:r>
      <w:r>
        <w:t xml:space="preserve"> belirteceklerdir.</w:t>
      </w:r>
    </w:p>
    <w:p w:rsidR="00053734" w:rsidRDefault="00053734" w:rsidP="00053734">
      <w:pPr>
        <w:pStyle w:val="ListeParagraf"/>
        <w:numPr>
          <w:ilvl w:val="0"/>
          <w:numId w:val="1"/>
        </w:numPr>
      </w:pPr>
      <w:r>
        <w:t xml:space="preserve">Dal tercih işlemlerinde 10. Sınıf </w:t>
      </w:r>
      <w:r w:rsidR="00E23D31">
        <w:t>yılsonu</w:t>
      </w:r>
      <w:r>
        <w:t xml:space="preserve"> başarı ortalaması/puanı en yüksek olandan başlanarak yapılan sıralamaya göre yerleştirme yapılacaktır.</w:t>
      </w:r>
      <w:r w:rsidR="00AE5FA6">
        <w:t xml:space="preserve"> Aynı dalı tercih eden öğrencilerin 10. Sınıf başarı puanlarının eşit olması durumunda 9. Sınıf </w:t>
      </w:r>
      <w:r w:rsidR="00E23D31">
        <w:t>yılsonu</w:t>
      </w:r>
      <w:r w:rsidR="00AE5FA6">
        <w:t xml:space="preserve"> başarı puanı yüksek olana öncelik verilecektir.</w:t>
      </w:r>
    </w:p>
    <w:p w:rsidR="00AE5FA6" w:rsidRDefault="00AE5FA6" w:rsidP="00053734">
      <w:pPr>
        <w:pStyle w:val="ListeParagraf"/>
        <w:numPr>
          <w:ilvl w:val="0"/>
          <w:numId w:val="1"/>
        </w:numPr>
      </w:pPr>
      <w:r>
        <w:t>Öğrenciler, öğrenci sayısının %15’i ebe yardımcılığı, % 30’u hemşire yardımcılığı, % 55’i sağlık bakım teknisyenliği olacak şekilde dağılımı yapılacaktır.</w:t>
      </w:r>
    </w:p>
    <w:p w:rsidR="00053734" w:rsidRDefault="00AE5FA6" w:rsidP="00053734">
      <w:pPr>
        <w:pStyle w:val="ListeParagraf"/>
        <w:numPr>
          <w:ilvl w:val="0"/>
          <w:numId w:val="1"/>
        </w:numPr>
      </w:pPr>
      <w:r>
        <w:t>Ebe yardımcılığı dalına sadece kız öğrencilerden alım yapılacaktır.</w:t>
      </w:r>
    </w:p>
    <w:p w:rsidR="00AE5FA6" w:rsidRDefault="00AE5FA6" w:rsidP="00053734">
      <w:pPr>
        <w:pStyle w:val="ListeParagraf"/>
        <w:numPr>
          <w:ilvl w:val="0"/>
          <w:numId w:val="1"/>
        </w:numPr>
      </w:pPr>
      <w:r>
        <w:t xml:space="preserve">Belirtilen süreler içinde dallara geçiş için başvuru yapmayan öğrenciler, kontenjanı uygun olan ve </w:t>
      </w:r>
      <w:r w:rsidR="00E23D31">
        <w:t>yılsonu</w:t>
      </w:r>
      <w:r>
        <w:t xml:space="preserve"> başarı puanının yeterli olduğu bir dalda eğitime alınacaktır.</w:t>
      </w:r>
    </w:p>
    <w:p w:rsidR="00AE5FA6" w:rsidRDefault="00AE5FA6" w:rsidP="00053734">
      <w:pPr>
        <w:pStyle w:val="ListeParagraf"/>
        <w:numPr>
          <w:ilvl w:val="0"/>
          <w:numId w:val="1"/>
        </w:numPr>
      </w:pPr>
      <w:r>
        <w:t>Bir dalda eğitime başlanabilmesi</w:t>
      </w:r>
      <w:bookmarkStart w:id="0" w:name="_GoBack"/>
      <w:bookmarkEnd w:id="0"/>
      <w:r>
        <w:t xml:space="preserve"> için başvuran öğrenci sayısının en az 12 olması gerekir.</w:t>
      </w:r>
    </w:p>
    <w:p w:rsidR="00AE5FA6" w:rsidRDefault="00AE5FA6" w:rsidP="00053734">
      <w:pPr>
        <w:pStyle w:val="ListeParagraf"/>
        <w:numPr>
          <w:ilvl w:val="0"/>
          <w:numId w:val="1"/>
        </w:numPr>
      </w:pPr>
      <w:r>
        <w:t>İlgili alanda öğrenci sayısının 12’nin altında olması durumunda, çoğunluğun tercih ettiği bir dalda eğitime devam edeceklerdir.</w:t>
      </w:r>
    </w:p>
    <w:p w:rsidR="00AE5FA6" w:rsidRDefault="00AE5FA6" w:rsidP="00AE5FA6">
      <w:pPr>
        <w:pStyle w:val="ListeParagraf"/>
      </w:pPr>
    </w:p>
    <w:p w:rsidR="00AE5FA6" w:rsidRDefault="00AE5FA6" w:rsidP="00AE5FA6">
      <w:pPr>
        <w:pStyle w:val="ListeParagraf"/>
      </w:pPr>
    </w:p>
    <w:p w:rsidR="00AE5FA6" w:rsidRDefault="00AE5FA6" w:rsidP="00AE5FA6">
      <w:pPr>
        <w:pStyle w:val="ListeParagraf"/>
      </w:pPr>
      <w:r>
        <w:t>Tercihler tarafımızdan kontrol edilerek sisteme girilmiştir.    …/…/2016</w:t>
      </w:r>
    </w:p>
    <w:p w:rsidR="00AE5FA6" w:rsidRDefault="00AE5FA6" w:rsidP="00AE5FA6">
      <w:pPr>
        <w:pStyle w:val="ListeParagraf"/>
      </w:pPr>
    </w:p>
    <w:p w:rsidR="00AE5FA6" w:rsidRDefault="00AE5FA6" w:rsidP="00AE5FA6">
      <w:pPr>
        <w:pStyle w:val="ListeParagraf"/>
      </w:pPr>
    </w:p>
    <w:p w:rsidR="00AE5FA6" w:rsidRDefault="00AE5FA6" w:rsidP="00AE5FA6">
      <w:pPr>
        <w:pStyle w:val="ListeParagraf"/>
      </w:pPr>
      <w:r>
        <w:t>Öğrencinin</w:t>
      </w:r>
      <w:r>
        <w:tab/>
      </w:r>
      <w:r>
        <w:tab/>
      </w:r>
      <w:r>
        <w:tab/>
      </w:r>
      <w:r>
        <w:tab/>
        <w:t>Velinin</w:t>
      </w:r>
      <w:r>
        <w:tab/>
      </w:r>
      <w:r>
        <w:tab/>
      </w:r>
      <w:r>
        <w:tab/>
      </w:r>
      <w:r>
        <w:tab/>
        <w:t xml:space="preserve">Müdür Yardımcısı </w:t>
      </w:r>
    </w:p>
    <w:p w:rsidR="00AE5FA6" w:rsidRDefault="00AE5FA6" w:rsidP="00AE5FA6">
      <w:pPr>
        <w:pStyle w:val="ListeParagraf"/>
      </w:pPr>
      <w:r>
        <w:t>Adı soyadı</w:t>
      </w:r>
      <w:r>
        <w:tab/>
      </w:r>
      <w:r>
        <w:tab/>
      </w:r>
      <w:r>
        <w:tab/>
      </w:r>
      <w:r>
        <w:tab/>
        <w:t>Adı soyadı</w:t>
      </w:r>
      <w:r>
        <w:tab/>
      </w:r>
      <w:r>
        <w:tab/>
      </w:r>
      <w:r>
        <w:tab/>
        <w:t xml:space="preserve">    Adı Soyadı</w:t>
      </w:r>
    </w:p>
    <w:p w:rsidR="00AE5FA6" w:rsidRPr="00053734" w:rsidRDefault="00AE5FA6" w:rsidP="00AE5FA6">
      <w:pPr>
        <w:pStyle w:val="ListeParagraf"/>
      </w:pPr>
      <w:r>
        <w:t xml:space="preserve">    İmza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İmza</w:t>
      </w:r>
      <w:proofErr w:type="spellEnd"/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İmza</w:t>
      </w:r>
      <w:proofErr w:type="spellEnd"/>
    </w:p>
    <w:p w:rsidR="00053734" w:rsidRDefault="00053734" w:rsidP="00053734">
      <w:pPr>
        <w:jc w:val="center"/>
      </w:pPr>
    </w:p>
    <w:sectPr w:rsidR="0005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A420B"/>
    <w:multiLevelType w:val="hybridMultilevel"/>
    <w:tmpl w:val="33269D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34"/>
    <w:rsid w:val="00053734"/>
    <w:rsid w:val="004C79D2"/>
    <w:rsid w:val="004E76B1"/>
    <w:rsid w:val="006D20AC"/>
    <w:rsid w:val="00702DD7"/>
    <w:rsid w:val="00AE5FA6"/>
    <w:rsid w:val="00CC660A"/>
    <w:rsid w:val="00E2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4F8B0C-8BE7-44A0-ADC6-267D8ED8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373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FC63-41EC-48F3-B2FB-D5DD45EE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DOPİNG</dc:creator>
  <cp:keywords/>
  <dc:description/>
  <cp:lastModifiedBy>DOPİNG</cp:lastModifiedBy>
  <cp:revision>4</cp:revision>
  <cp:lastPrinted>2016-07-18T11:28:00Z</cp:lastPrinted>
  <dcterms:created xsi:type="dcterms:W3CDTF">2016-07-18T11:08:00Z</dcterms:created>
  <dcterms:modified xsi:type="dcterms:W3CDTF">2016-07-18T11:30:00Z</dcterms:modified>
</cp:coreProperties>
</file>